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C0" w:rsidRDefault="007371D3">
      <w:pPr>
        <w:pStyle w:val="Teksttreci20"/>
        <w:shd w:val="clear" w:color="auto" w:fill="auto"/>
        <w:ind w:left="20"/>
      </w:pPr>
      <w:bookmarkStart w:id="0" w:name="_GoBack"/>
      <w:bookmarkEnd w:id="0"/>
      <w:r>
        <w:t>1/ Powiatowe Centrum Pomocy Rodzinie w Tomaszowie Mazowieckim —</w:t>
      </w:r>
    </w:p>
    <w:p w:rsidR="008A6FC0" w:rsidRDefault="007371D3">
      <w:pPr>
        <w:pStyle w:val="Teksttreci0"/>
        <w:shd w:val="clear" w:color="auto" w:fill="auto"/>
        <w:ind w:left="20" w:right="20"/>
      </w:pPr>
      <w:r>
        <w:t>Ośrodek Interwencji Kryzysowej - 97 - 200 Tomaszów Mazowiecki, ul. Św. Antoniego 41.</w:t>
      </w:r>
    </w:p>
    <w:p w:rsidR="008A6FC0" w:rsidRDefault="007371D3">
      <w:pPr>
        <w:pStyle w:val="Teksttreci0"/>
        <w:shd w:val="clear" w:color="auto" w:fill="auto"/>
        <w:ind w:left="20" w:right="20"/>
      </w:pPr>
      <w:r>
        <w:t xml:space="preserve">Tel. 44 724 69 49 wew. 431. E-mail: </w:t>
      </w:r>
      <w:hyperlink r:id="rId6" w:history="1">
        <w:r>
          <w:rPr>
            <w:rStyle w:val="Hipercze"/>
            <w:lang w:val="en-US"/>
          </w:rPr>
          <w:t>sekretariat@pcpr-tm.pl</w:t>
        </w:r>
      </w:hyperlink>
      <w:r>
        <w:rPr>
          <w:lang w:val="en-US"/>
        </w:rPr>
        <w:t xml:space="preserve">. </w:t>
      </w:r>
      <w:r>
        <w:t>Codziennie od poniedziałku do piątku w godz. 15.30 - 20.00.</w:t>
      </w:r>
    </w:p>
    <w:p w:rsidR="008A6FC0" w:rsidRDefault="007371D3">
      <w:pPr>
        <w:pStyle w:val="Teksttreci0"/>
        <w:shd w:val="clear" w:color="auto" w:fill="auto"/>
        <w:spacing w:after="420"/>
        <w:ind w:left="20" w:right="20" w:firstLine="720"/>
      </w:pPr>
      <w:r>
        <w:t>Poradnictwo psychologiczne, prawne, pedagogiczne, socjalne, terapia uzależnień, a także zapewnienie krótkoterminowego schronienia ofiarom przemocy w rodzinie.</w:t>
      </w:r>
    </w:p>
    <w:p w:rsidR="008A6FC0" w:rsidRDefault="007371D3">
      <w:pPr>
        <w:pStyle w:val="Teksttreci20"/>
        <w:shd w:val="clear" w:color="auto" w:fill="auto"/>
        <w:ind w:left="20"/>
      </w:pPr>
      <w:r>
        <w:t>2/ Fundacja Arka Nadziei w Tomaszowie</w:t>
      </w:r>
      <w:r>
        <w:t xml:space="preserve"> Mazowieckim </w:t>
      </w:r>
      <w:r>
        <w:rPr>
          <w:rStyle w:val="Teksttreci2Bezpogrubienia"/>
        </w:rPr>
        <w:t>- 97 - 200</w:t>
      </w:r>
    </w:p>
    <w:p w:rsidR="008A6FC0" w:rsidRDefault="007371D3">
      <w:pPr>
        <w:pStyle w:val="Teksttreci0"/>
        <w:shd w:val="clear" w:color="auto" w:fill="auto"/>
        <w:ind w:left="20" w:right="20"/>
      </w:pPr>
      <w:r>
        <w:t>Tomaszów Mazowiecki, ul. Dzieci Polskich 41a. Poradnictwo psychologiczne, pedagogiczne, terapia uzależnień, w tym od środków odurzających. Programy korekcyjno-edukacyjne dla sprawców przemocy w rodzinie w poniedziałki, środy, czwart</w:t>
      </w:r>
      <w:r>
        <w:t>ki w godz. 15.00-20.00. (po uprzednim kontakcie telefonicznym).</w:t>
      </w:r>
    </w:p>
    <w:p w:rsidR="008A6FC0" w:rsidRDefault="007371D3">
      <w:pPr>
        <w:pStyle w:val="Teksttreci0"/>
        <w:shd w:val="clear" w:color="auto" w:fill="auto"/>
        <w:spacing w:after="420"/>
        <w:ind w:left="20" w:firstLine="720"/>
      </w:pPr>
      <w:r>
        <w:t xml:space="preserve">Tel. 695 621 965. E-mail: </w:t>
      </w:r>
      <w:hyperlink r:id="rId7" w:history="1">
        <w:r>
          <w:rPr>
            <w:rStyle w:val="Hipercze"/>
          </w:rPr>
          <w:t>arkanadziei@gmail.com</w:t>
        </w:r>
      </w:hyperlink>
      <w:r>
        <w:rPr>
          <w:lang w:val="en-US"/>
        </w:rPr>
        <w:t>.</w:t>
      </w:r>
    </w:p>
    <w:p w:rsidR="008A6FC0" w:rsidRDefault="007371D3">
      <w:pPr>
        <w:pStyle w:val="Teksttreci0"/>
        <w:shd w:val="clear" w:color="auto" w:fill="auto"/>
        <w:ind w:left="20" w:right="20" w:firstLine="720"/>
      </w:pPr>
      <w:r>
        <w:t>Ponadto pomocy rodzinom dotkniętym przemocą udzielają wszystkie ośrodki pomocy społecznej w powiecie</w:t>
      </w:r>
      <w:r>
        <w:t xml:space="preserve"> tomaszowskim tj.: Miejski Ośrodek Pomocy Społecznej w Tomaszowie </w:t>
      </w:r>
      <w:proofErr w:type="spellStart"/>
      <w:r>
        <w:t>Maz</w:t>
      </w:r>
      <w:proofErr w:type="spellEnd"/>
      <w:r>
        <w:t xml:space="preserve">. i Gminne Ośrodki Pomocy Społecznej w Będkowie, Budziszewicach, Czerniewicach, Inowłodzu, Lubochni, Rokicinach, Ujeździe, Rzeczycy, Żelechlinku, Tomaszowie </w:t>
      </w:r>
      <w:proofErr w:type="spellStart"/>
      <w:r>
        <w:t>Maz</w:t>
      </w:r>
      <w:proofErr w:type="spellEnd"/>
      <w:r>
        <w:t>.</w:t>
      </w:r>
    </w:p>
    <w:sectPr w:rsidR="008A6FC0">
      <w:type w:val="continuous"/>
      <w:pgSz w:w="11906" w:h="16838"/>
      <w:pgMar w:top="3677" w:right="1431" w:bottom="3677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D3" w:rsidRDefault="007371D3">
      <w:r>
        <w:separator/>
      </w:r>
    </w:p>
  </w:endnote>
  <w:endnote w:type="continuationSeparator" w:id="0">
    <w:p w:rsidR="007371D3" w:rsidRDefault="007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D3" w:rsidRDefault="007371D3"/>
  </w:footnote>
  <w:footnote w:type="continuationSeparator" w:id="0">
    <w:p w:rsidR="007371D3" w:rsidRDefault="007371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C0"/>
    <w:rsid w:val="007371D3"/>
    <w:rsid w:val="008A6FC0"/>
    <w:rsid w:val="00C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C13A1-E2A8-461F-A2A7-3FA6569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42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kanadzie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cpr-t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Dębowska Małgorzata</dc:creator>
  <cp:lastModifiedBy>Dębowska Małgorzata (PR Tomaszów Mazowiecki)</cp:lastModifiedBy>
  <cp:revision>1</cp:revision>
  <dcterms:created xsi:type="dcterms:W3CDTF">2021-08-18T07:02:00Z</dcterms:created>
  <dcterms:modified xsi:type="dcterms:W3CDTF">2021-08-18T07:03:00Z</dcterms:modified>
</cp:coreProperties>
</file>